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E3C6A" w14:textId="555B92A3" w:rsidR="00D6312F" w:rsidRPr="009E63CE" w:rsidRDefault="001E7D3D" w:rsidP="00660ED5">
      <w:pPr>
        <w:spacing w:after="0" w:line="360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Annex</w:t>
      </w:r>
      <w:r w:rsidR="00AF589E" w:rsidRPr="009E63CE">
        <w:rPr>
          <w:rFonts w:cstheme="minorHAnsi"/>
          <w:b/>
          <w:sz w:val="32"/>
          <w:szCs w:val="32"/>
        </w:rPr>
        <w:t xml:space="preserve"> XI</w:t>
      </w:r>
      <w:r w:rsidR="00462DA1" w:rsidRPr="009E63CE">
        <w:rPr>
          <w:rFonts w:cstheme="minorHAnsi"/>
          <w:b/>
          <w:sz w:val="32"/>
          <w:szCs w:val="32"/>
        </w:rPr>
        <w:t>V</w:t>
      </w:r>
      <w:r w:rsidR="00AF589E" w:rsidRPr="009E63CE">
        <w:rPr>
          <w:rFonts w:cstheme="minorHAnsi"/>
          <w:b/>
          <w:sz w:val="32"/>
          <w:szCs w:val="32"/>
        </w:rPr>
        <w:t xml:space="preserve"> </w:t>
      </w:r>
      <w:r w:rsidR="00462DA1" w:rsidRPr="009E63CE">
        <w:rPr>
          <w:rFonts w:cstheme="minorHAnsi"/>
          <w:b/>
          <w:sz w:val="32"/>
          <w:szCs w:val="32"/>
        </w:rPr>
        <w:t>Omschrijving en profielschets sleutel</w:t>
      </w:r>
      <w:r w:rsidR="005B430D" w:rsidRPr="009E63CE">
        <w:rPr>
          <w:rFonts w:cstheme="minorHAnsi"/>
          <w:b/>
          <w:sz w:val="32"/>
          <w:szCs w:val="32"/>
        </w:rPr>
        <w:t xml:space="preserve">functionarissen </w:t>
      </w:r>
    </w:p>
    <w:p w14:paraId="193E0683" w14:textId="4FC0E3AF" w:rsidR="002C77A3" w:rsidRPr="002C77A3" w:rsidRDefault="002C77A3" w:rsidP="002C77A3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Tahoma"/>
          <w:bCs/>
        </w:rPr>
      </w:pPr>
      <w:r w:rsidRPr="00566D9E">
        <w:rPr>
          <w:rFonts w:ascii="Calibri" w:eastAsia="Times New Roman" w:hAnsi="Calibri" w:cs="Tahoma"/>
          <w:bCs/>
        </w:rPr>
        <w:t xml:space="preserve">Inschrijver </w:t>
      </w:r>
      <w:r w:rsidRPr="002C77A3">
        <w:rPr>
          <w:rFonts w:ascii="Calibri" w:eastAsia="Times New Roman" w:hAnsi="Calibri" w:cs="Tahoma"/>
          <w:bCs/>
        </w:rPr>
        <w:t xml:space="preserve">dient gebruik te maken van onderstaand model voor het beschrijven van de profielschets van de sleutelfunctionarissen. </w:t>
      </w:r>
      <w:r w:rsidR="00D7664A" w:rsidRPr="00566D9E">
        <w:rPr>
          <w:rFonts w:ascii="Calibri" w:eastAsia="Times New Roman" w:hAnsi="Calibri" w:cs="Tahoma"/>
          <w:bCs/>
        </w:rPr>
        <w:t>Aanbestedende dienst</w:t>
      </w:r>
      <w:r w:rsidRPr="002C77A3">
        <w:rPr>
          <w:rFonts w:ascii="Calibri" w:eastAsia="Times New Roman" w:hAnsi="Calibri" w:cs="Tahoma"/>
          <w:bCs/>
        </w:rPr>
        <w:t xml:space="preserve"> wenst sleutelfunctionarissen te interviewen die, met betrekking tot de opdracht, een functie vervullen in de dagelijkse uitvoering van de dienstverlening en die ook daadwerkelijk worden ingezet voor de dienstverlening. </w:t>
      </w:r>
    </w:p>
    <w:p w14:paraId="010E3C6D" w14:textId="35EB9F05" w:rsidR="003A20F6" w:rsidRDefault="003A20F6" w:rsidP="003A20F6">
      <w:pPr>
        <w:pStyle w:val="Lijstalinea"/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7664A" w:rsidRPr="0057269E" w14:paraId="5179B5DF" w14:textId="77777777" w:rsidTr="001E7D3D">
        <w:tc>
          <w:tcPr>
            <w:tcW w:w="9062" w:type="dxa"/>
            <w:gridSpan w:val="3"/>
            <w:shd w:val="clear" w:color="auto" w:fill="808080" w:themeFill="background1" w:themeFillShade="80"/>
          </w:tcPr>
          <w:p w14:paraId="7F09FBA4" w14:textId="77777777" w:rsidR="00D7664A" w:rsidRPr="0057269E" w:rsidRDefault="007959DF" w:rsidP="001E7D3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57269E">
              <w:rPr>
                <w:rFonts w:cstheme="minorHAnsi"/>
                <w:b/>
                <w:bCs/>
                <w:sz w:val="20"/>
                <w:szCs w:val="20"/>
              </w:rPr>
              <w:t>Omschrijving en profielschets sleutelfunctionarissen</w:t>
            </w:r>
          </w:p>
          <w:p w14:paraId="1503E520" w14:textId="41128876" w:rsidR="008358B4" w:rsidRPr="0057269E" w:rsidRDefault="008358B4" w:rsidP="001E7D3D">
            <w:pPr>
              <w:spacing w:line="36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A06AF0" w:rsidRPr="0057269E" w14:paraId="7EB7AA27" w14:textId="77777777" w:rsidTr="006E1EB9">
        <w:tc>
          <w:tcPr>
            <w:tcW w:w="3020" w:type="dxa"/>
            <w:shd w:val="clear" w:color="auto" w:fill="F2F2F2" w:themeFill="background1" w:themeFillShade="F2"/>
          </w:tcPr>
          <w:p w14:paraId="3F8E33A7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21" w:type="dxa"/>
            <w:shd w:val="clear" w:color="auto" w:fill="F2F2F2" w:themeFill="background1" w:themeFillShade="F2"/>
          </w:tcPr>
          <w:p w14:paraId="259653D9" w14:textId="77777777" w:rsidR="00A06AF0" w:rsidRPr="0057269E" w:rsidRDefault="008E701B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269E">
              <w:rPr>
                <w:rFonts w:cstheme="minorHAnsi"/>
                <w:sz w:val="20"/>
                <w:szCs w:val="20"/>
              </w:rPr>
              <w:t>Sleutelfunctionaris 1</w:t>
            </w:r>
          </w:p>
          <w:p w14:paraId="4D607512" w14:textId="5150D8B4" w:rsidR="002E0E07" w:rsidRPr="0057269E" w:rsidRDefault="002E0E07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21" w:type="dxa"/>
            <w:shd w:val="clear" w:color="auto" w:fill="F2F2F2" w:themeFill="background1" w:themeFillShade="F2"/>
          </w:tcPr>
          <w:p w14:paraId="0878007E" w14:textId="42CBB7F6" w:rsidR="00A06AF0" w:rsidRPr="0057269E" w:rsidRDefault="008E701B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269E">
              <w:rPr>
                <w:rFonts w:cstheme="minorHAnsi"/>
                <w:sz w:val="20"/>
                <w:szCs w:val="20"/>
              </w:rPr>
              <w:t>Sleutelfunctionaris 2</w:t>
            </w:r>
          </w:p>
        </w:tc>
      </w:tr>
      <w:tr w:rsidR="00A06AF0" w:rsidRPr="0057269E" w14:paraId="60D309C9" w14:textId="77777777" w:rsidTr="00A06AF0">
        <w:tc>
          <w:tcPr>
            <w:tcW w:w="3020" w:type="dxa"/>
          </w:tcPr>
          <w:p w14:paraId="670785D6" w14:textId="42D7BE05" w:rsidR="00BF7B77" w:rsidRPr="0057269E" w:rsidRDefault="00BF7B77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269E">
              <w:rPr>
                <w:rFonts w:cstheme="minorHAnsi"/>
                <w:sz w:val="20"/>
                <w:szCs w:val="20"/>
              </w:rPr>
              <w:t>Functienaam</w:t>
            </w:r>
          </w:p>
        </w:tc>
        <w:tc>
          <w:tcPr>
            <w:tcW w:w="3021" w:type="dxa"/>
          </w:tcPr>
          <w:p w14:paraId="26A663B2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84B6E4B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06AF0" w:rsidRPr="0057269E" w14:paraId="3100D36D" w14:textId="77777777" w:rsidTr="00A06AF0">
        <w:tc>
          <w:tcPr>
            <w:tcW w:w="3020" w:type="dxa"/>
          </w:tcPr>
          <w:p w14:paraId="1B2B5C5B" w14:textId="190B1D20" w:rsidR="00A06AF0" w:rsidRPr="0057269E" w:rsidRDefault="00BF7B77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269E">
              <w:rPr>
                <w:rFonts w:cstheme="minorHAnsi"/>
                <w:sz w:val="20"/>
                <w:szCs w:val="20"/>
              </w:rPr>
              <w:t>Persoonsnaam</w:t>
            </w:r>
          </w:p>
        </w:tc>
        <w:tc>
          <w:tcPr>
            <w:tcW w:w="3021" w:type="dxa"/>
          </w:tcPr>
          <w:p w14:paraId="6982DDF5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C89E41B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06AF0" w:rsidRPr="0057269E" w14:paraId="6C7F1027" w14:textId="77777777" w:rsidTr="00A06AF0">
        <w:tc>
          <w:tcPr>
            <w:tcW w:w="3020" w:type="dxa"/>
          </w:tcPr>
          <w:p w14:paraId="07BBBA7E" w14:textId="58C93E9C" w:rsidR="00A06AF0" w:rsidRPr="0057269E" w:rsidRDefault="001925B3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269E">
              <w:rPr>
                <w:rFonts w:cstheme="minorHAnsi"/>
                <w:sz w:val="20"/>
                <w:szCs w:val="20"/>
              </w:rPr>
              <w:t>Korte profielschets, achtergrond</w:t>
            </w:r>
          </w:p>
        </w:tc>
        <w:tc>
          <w:tcPr>
            <w:tcW w:w="3021" w:type="dxa"/>
          </w:tcPr>
          <w:p w14:paraId="47EE2899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6985199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06AF0" w:rsidRPr="0057269E" w14:paraId="1A3B340F" w14:textId="77777777" w:rsidTr="00A06AF0">
        <w:tc>
          <w:tcPr>
            <w:tcW w:w="3020" w:type="dxa"/>
          </w:tcPr>
          <w:p w14:paraId="619BA380" w14:textId="3A187124" w:rsidR="00A06AF0" w:rsidRPr="0057269E" w:rsidRDefault="00315F08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269E">
              <w:rPr>
                <w:rFonts w:cstheme="minorHAnsi"/>
                <w:sz w:val="20"/>
                <w:szCs w:val="20"/>
              </w:rPr>
              <w:t>Verantwoordelijk voor</w:t>
            </w:r>
          </w:p>
        </w:tc>
        <w:tc>
          <w:tcPr>
            <w:tcW w:w="3021" w:type="dxa"/>
          </w:tcPr>
          <w:p w14:paraId="2ADC3EBE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E5FBF4F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06AF0" w:rsidRPr="0057269E" w14:paraId="325BC661" w14:textId="77777777" w:rsidTr="00A06AF0">
        <w:tc>
          <w:tcPr>
            <w:tcW w:w="3020" w:type="dxa"/>
          </w:tcPr>
          <w:p w14:paraId="6C48EEAD" w14:textId="0BBF6EAD" w:rsidR="00A06AF0" w:rsidRPr="0057269E" w:rsidRDefault="00315F08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269E">
              <w:rPr>
                <w:rFonts w:cstheme="minorHAnsi"/>
                <w:sz w:val="20"/>
                <w:szCs w:val="20"/>
              </w:rPr>
              <w:t>Stuurt de volgende personen aan</w:t>
            </w:r>
            <w:r w:rsidR="00E353A1" w:rsidRPr="0057269E">
              <w:rPr>
                <w:rFonts w:cstheme="minorHAnsi"/>
                <w:sz w:val="20"/>
                <w:szCs w:val="20"/>
              </w:rPr>
              <w:t xml:space="preserve"> (functies)</w:t>
            </w:r>
          </w:p>
        </w:tc>
        <w:tc>
          <w:tcPr>
            <w:tcW w:w="3021" w:type="dxa"/>
          </w:tcPr>
          <w:p w14:paraId="44F94AC6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AB6655F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06AF0" w:rsidRPr="0057269E" w14:paraId="5C8C5560" w14:textId="77777777" w:rsidTr="00A06AF0">
        <w:tc>
          <w:tcPr>
            <w:tcW w:w="3020" w:type="dxa"/>
          </w:tcPr>
          <w:p w14:paraId="05D63B0D" w14:textId="30EF6297" w:rsidR="00A06AF0" w:rsidRPr="0057269E" w:rsidRDefault="00566D9E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269E">
              <w:rPr>
                <w:rFonts w:cstheme="minorHAnsi"/>
                <w:sz w:val="20"/>
                <w:szCs w:val="20"/>
              </w:rPr>
              <w:t>Rapporteert aan (functie)</w:t>
            </w:r>
          </w:p>
        </w:tc>
        <w:tc>
          <w:tcPr>
            <w:tcW w:w="3021" w:type="dxa"/>
          </w:tcPr>
          <w:p w14:paraId="06A423F7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2045DB8" w14:textId="77777777" w:rsidR="00A06AF0" w:rsidRPr="0057269E" w:rsidRDefault="00A06AF0" w:rsidP="0057269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2B40529E" w14:textId="5DAE3C08" w:rsidR="00D7664A" w:rsidRPr="0057269E" w:rsidRDefault="00D7664A" w:rsidP="0057269E">
      <w:pPr>
        <w:spacing w:after="0" w:line="360" w:lineRule="auto"/>
        <w:rPr>
          <w:rFonts w:cstheme="minorHAnsi"/>
          <w:sz w:val="20"/>
          <w:szCs w:val="20"/>
        </w:rPr>
      </w:pPr>
    </w:p>
    <w:p w14:paraId="0041E76F" w14:textId="77777777" w:rsidR="00D7664A" w:rsidRPr="0057269E" w:rsidRDefault="00D7664A" w:rsidP="0057269E">
      <w:pPr>
        <w:pStyle w:val="Lijstalinea"/>
        <w:spacing w:after="0" w:line="360" w:lineRule="auto"/>
        <w:rPr>
          <w:rFonts w:cstheme="minorHAnsi"/>
          <w:sz w:val="20"/>
          <w:szCs w:val="20"/>
        </w:rPr>
      </w:pPr>
    </w:p>
    <w:p w14:paraId="010E3C8C" w14:textId="77777777" w:rsidR="003E1833" w:rsidRPr="0057269E" w:rsidRDefault="003E1833" w:rsidP="0057269E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</w:p>
    <w:sectPr w:rsidR="003E1833" w:rsidRPr="0057269E" w:rsidSect="00F105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2FD45" w14:textId="77777777" w:rsidR="00D04002" w:rsidRDefault="00D04002" w:rsidP="00967FF2">
      <w:pPr>
        <w:spacing w:after="0" w:line="240" w:lineRule="auto"/>
      </w:pPr>
      <w:r>
        <w:separator/>
      </w:r>
    </w:p>
  </w:endnote>
  <w:endnote w:type="continuationSeparator" w:id="0">
    <w:p w14:paraId="152CF8AA" w14:textId="77777777" w:rsidR="00D04002" w:rsidRDefault="00D04002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C2914" w14:textId="77777777" w:rsidR="00FD0297" w:rsidRDefault="00FD029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E3C91" w14:textId="075ED3C3" w:rsidR="00AF589E" w:rsidRPr="00AF589E" w:rsidRDefault="00FD0297" w:rsidP="00AF589E">
    <w:pPr>
      <w:spacing w:after="0" w:line="360" w:lineRule="auto"/>
      <w:jc w:val="center"/>
      <w:rPr>
        <w:rFonts w:cstheme="minorHAnsi"/>
        <w:sz w:val="20"/>
      </w:rPr>
    </w:pPr>
    <w:r>
      <w:rPr>
        <w:rFonts w:cstheme="minorHAnsi"/>
        <w:sz w:val="20"/>
      </w:rPr>
      <w:t>Annex</w:t>
    </w:r>
    <w:r w:rsidR="00AF589E" w:rsidRPr="00AF589E">
      <w:rPr>
        <w:rFonts w:cstheme="minorHAnsi"/>
        <w:sz w:val="20"/>
      </w:rPr>
      <w:t xml:space="preserve"> XI</w:t>
    </w:r>
    <w:r w:rsidR="008358B4">
      <w:rPr>
        <w:rFonts w:cstheme="minorHAnsi"/>
        <w:sz w:val="20"/>
      </w:rPr>
      <w:t>V</w:t>
    </w:r>
    <w:r w:rsidR="00AF589E" w:rsidRPr="00AF589E">
      <w:rPr>
        <w:rFonts w:cstheme="minorHAnsi"/>
        <w:sz w:val="20"/>
      </w:rPr>
      <w:t xml:space="preserve"> </w:t>
    </w:r>
    <w:r w:rsidR="0050339E">
      <w:rPr>
        <w:rFonts w:cstheme="minorHAnsi"/>
        <w:sz w:val="20"/>
      </w:rPr>
      <w:t>Omschrijving en profielschets sleutelfunctionarissen</w:t>
    </w:r>
  </w:p>
  <w:p w14:paraId="010E3C92" w14:textId="77777777" w:rsidR="009A2FF2" w:rsidRPr="00AF589E" w:rsidRDefault="009A2FF2" w:rsidP="00AF589E">
    <w:pPr>
      <w:pStyle w:val="Voetteks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EB443" w14:textId="77777777" w:rsidR="00FD0297" w:rsidRDefault="00FD029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91D50" w14:textId="77777777" w:rsidR="00D04002" w:rsidRDefault="00D04002" w:rsidP="00967FF2">
      <w:pPr>
        <w:spacing w:after="0" w:line="240" w:lineRule="auto"/>
      </w:pPr>
      <w:r>
        <w:separator/>
      </w:r>
    </w:p>
  </w:footnote>
  <w:footnote w:type="continuationSeparator" w:id="0">
    <w:p w14:paraId="0FFCC1E9" w14:textId="77777777" w:rsidR="00D04002" w:rsidRDefault="00D04002" w:rsidP="00967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301AD" w14:textId="77777777" w:rsidR="00FD0297" w:rsidRDefault="00FD029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57ECD" w14:textId="77777777" w:rsidR="00FD0297" w:rsidRDefault="00FD029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99D03" w14:textId="77777777" w:rsidR="00FD0297" w:rsidRDefault="00FD029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A5029"/>
    <w:rsid w:val="000E0CF6"/>
    <w:rsid w:val="00164A17"/>
    <w:rsid w:val="00185A2E"/>
    <w:rsid w:val="001925B3"/>
    <w:rsid w:val="001E7D3D"/>
    <w:rsid w:val="00290441"/>
    <w:rsid w:val="002A732D"/>
    <w:rsid w:val="002C77A3"/>
    <w:rsid w:val="002E0E07"/>
    <w:rsid w:val="00315F08"/>
    <w:rsid w:val="003A20F6"/>
    <w:rsid w:val="003B3BB9"/>
    <w:rsid w:val="003C5D60"/>
    <w:rsid w:val="003E1833"/>
    <w:rsid w:val="003E5962"/>
    <w:rsid w:val="00430DBD"/>
    <w:rsid w:val="00462DA1"/>
    <w:rsid w:val="00496160"/>
    <w:rsid w:val="004D1E21"/>
    <w:rsid w:val="0050339E"/>
    <w:rsid w:val="00566D9E"/>
    <w:rsid w:val="0057269E"/>
    <w:rsid w:val="00595EBB"/>
    <w:rsid w:val="005B430D"/>
    <w:rsid w:val="005C37EF"/>
    <w:rsid w:val="00660ED5"/>
    <w:rsid w:val="006E1EB9"/>
    <w:rsid w:val="0071476D"/>
    <w:rsid w:val="00752FC4"/>
    <w:rsid w:val="007959DF"/>
    <w:rsid w:val="008358B4"/>
    <w:rsid w:val="008E701B"/>
    <w:rsid w:val="009058D5"/>
    <w:rsid w:val="00945FA9"/>
    <w:rsid w:val="00967FF2"/>
    <w:rsid w:val="009A2FF2"/>
    <w:rsid w:val="009C470F"/>
    <w:rsid w:val="009E63CE"/>
    <w:rsid w:val="00A06AF0"/>
    <w:rsid w:val="00A2543E"/>
    <w:rsid w:val="00AD75D3"/>
    <w:rsid w:val="00AF589E"/>
    <w:rsid w:val="00B2751C"/>
    <w:rsid w:val="00B368EA"/>
    <w:rsid w:val="00B801E7"/>
    <w:rsid w:val="00BF7B77"/>
    <w:rsid w:val="00D04002"/>
    <w:rsid w:val="00D6312F"/>
    <w:rsid w:val="00D7664A"/>
    <w:rsid w:val="00DC4525"/>
    <w:rsid w:val="00E20C4C"/>
    <w:rsid w:val="00E353A1"/>
    <w:rsid w:val="00E370E4"/>
    <w:rsid w:val="00F105FB"/>
    <w:rsid w:val="00FD0297"/>
    <w:rsid w:val="00FF4838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E3C6A"/>
  <w15:docId w15:val="{8FE0001C-4F17-4140-BC55-BD04B73D0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3A20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31C98338CEEE4489EE623AB8D4512A" ma:contentTypeVersion="12" ma:contentTypeDescription="Create a new document." ma:contentTypeScope="" ma:versionID="8766e99727cfa1b58c4d886b9be759b4">
  <xsd:schema xmlns:xsd="http://www.w3.org/2001/XMLSchema" xmlns:xs="http://www.w3.org/2001/XMLSchema" xmlns:p="http://schemas.microsoft.com/office/2006/metadata/properties" xmlns:ns2="0abdbd33-3b48-415c-a03f-a9a897b4286c" xmlns:ns3="f78b9a40-8aa0-4e80-b53b-aa7444a561a2" targetNamespace="http://schemas.microsoft.com/office/2006/metadata/properties" ma:root="true" ma:fieldsID="3d68dd1b201075df8b22059a6f936936" ns2:_="" ns3:_="">
    <xsd:import namespace="0abdbd33-3b48-415c-a03f-a9a897b4286c"/>
    <xsd:import namespace="f78b9a40-8aa0-4e80-b53b-aa7444a56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dbd33-3b48-415c-a03f-a9a897b428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b9a40-8aa0-4e80-b53b-aa7444a56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BB914F-F9FF-4325-8BBF-B876873D00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jeroen@sunfieldconsulting.nl</dc:creator>
  <cp:lastModifiedBy>Babs SUB</cp:lastModifiedBy>
  <cp:revision>24</cp:revision>
  <dcterms:created xsi:type="dcterms:W3CDTF">2020-04-28T08:20:00Z</dcterms:created>
  <dcterms:modified xsi:type="dcterms:W3CDTF">2020-06-24T13:09:00Z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0x0101003F31C98338CEEE4489EE623AB8D4512A</vt:lpwstr>
  </property>
  <property fmtid="{D5CDD505-2E9C-101B-9397-08002B2CF9AE}" pid="3" name="FSObjType">
    <vt:lpwstr>0</vt:lpwstr>
  </property>
  <property fmtid="{D5CDD505-2E9C-101B-9397-08002B2CF9AE}" pid="4" name="Order">
    <vt:r8>116600</vt:r8>
  </property>
  <property fmtid="{D5CDD505-2E9C-101B-9397-08002B2CF9AE}" pid="5" name="FileDirRef">
    <vt:lpwstr>kennisbank/accountsite/Projectsite/Projectadministratie/BV/O/02. Uitnodiging tot Inschrijving</vt:lpwstr>
  </property>
  <property fmtid="{D5CDD505-2E9C-101B-9397-08002B2CF9AE}" pid="6" name="MetaInfo">
    <vt:lpwstr>1166;#vti_contentversionisdirty:BW|false_x000d_
vti_parserversion:SR|14.0.0.4762_x000d_
vti_thumbnailexists:BW|false_x000d_
vti_lmt:SW|Thu, 09 Apr 2015 11:46:16 GMT_x000d_
vti_contenttag:SW|{23C700DC-3C48-4262-9D27-3D3D01480E18},7,3_x000d_
_Category:EW|_x000d_
vti_stickycachedpluggableparse</vt:lpwstr>
  </property>
  <property fmtid="{D5CDD505-2E9C-101B-9397-08002B2CF9AE}" pid="7" name="FileLeafRef">
    <vt:lpwstr>Annex X Prestatie-onderbouwing.docx</vt:lpwstr>
  </property>
</Properties>
</file>